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00F" w:rsidRDefault="0006000F" w:rsidP="00372FA4">
      <w:pPr>
        <w:ind w:right="454"/>
        <w:jc w:val="center"/>
        <w:rPr>
          <w:rFonts w:ascii="Verdana" w:hAnsi="Verdana"/>
          <w:b/>
        </w:rPr>
      </w:pPr>
    </w:p>
    <w:p w:rsidR="0006000F" w:rsidRDefault="0006000F" w:rsidP="00372FA4">
      <w:pPr>
        <w:ind w:right="454"/>
        <w:jc w:val="center"/>
        <w:rPr>
          <w:rFonts w:ascii="Verdana" w:hAnsi="Verdana"/>
          <w:b/>
        </w:rPr>
      </w:pPr>
    </w:p>
    <w:p w:rsidR="00372FA4" w:rsidRPr="005A1C35" w:rsidRDefault="00372FA4" w:rsidP="00372FA4">
      <w:pPr>
        <w:ind w:right="454"/>
        <w:jc w:val="center"/>
        <w:rPr>
          <w:rFonts w:ascii="Verdana" w:hAnsi="Verdana"/>
          <w:b/>
        </w:rPr>
      </w:pPr>
      <w:r w:rsidRPr="005A1C35">
        <w:rPr>
          <w:rFonts w:ascii="Verdana" w:hAnsi="Verdana"/>
          <w:b/>
        </w:rPr>
        <w:t>Program t</w:t>
      </w:r>
      <w:r w:rsidR="00B21E16">
        <w:rPr>
          <w:rFonts w:ascii="Verdana" w:hAnsi="Verdana"/>
          <w:b/>
        </w:rPr>
        <w:t>orsdag</w:t>
      </w:r>
      <w:r w:rsidRPr="005A1C35">
        <w:rPr>
          <w:rFonts w:ascii="Verdana" w:hAnsi="Verdana"/>
          <w:b/>
        </w:rPr>
        <w:t xml:space="preserve"> </w:t>
      </w:r>
      <w:r w:rsidR="00B21E16">
        <w:rPr>
          <w:rFonts w:ascii="Verdana" w:hAnsi="Verdana"/>
          <w:b/>
        </w:rPr>
        <w:t>7</w:t>
      </w:r>
      <w:r w:rsidRPr="005A1C35">
        <w:rPr>
          <w:rFonts w:ascii="Verdana" w:hAnsi="Verdana"/>
          <w:b/>
        </w:rPr>
        <w:t xml:space="preserve">. </w:t>
      </w:r>
      <w:r w:rsidR="00B21E16">
        <w:rPr>
          <w:rFonts w:ascii="Verdana" w:hAnsi="Verdana"/>
          <w:b/>
        </w:rPr>
        <w:t>januar</w:t>
      </w:r>
      <w:r w:rsidRPr="005A1C35">
        <w:rPr>
          <w:rFonts w:ascii="Verdana" w:hAnsi="Verdana"/>
          <w:b/>
        </w:rPr>
        <w:t xml:space="preserve"> 201</w:t>
      </w:r>
      <w:r w:rsidR="00B21E16">
        <w:rPr>
          <w:rFonts w:ascii="Verdana" w:hAnsi="Verdana"/>
          <w:b/>
        </w:rPr>
        <w:t>6</w:t>
      </w:r>
    </w:p>
    <w:p w:rsidR="0006000F" w:rsidRDefault="0006000F" w:rsidP="00372FA4">
      <w:pPr>
        <w:spacing w:after="0"/>
        <w:ind w:left="142" w:right="1134" w:hanging="6"/>
        <w:rPr>
          <w:rFonts w:asciiTheme="majorHAnsi" w:hAnsiTheme="majorHAnsi"/>
          <w:sz w:val="23"/>
          <w:szCs w:val="23"/>
        </w:rPr>
      </w:pPr>
    </w:p>
    <w:p w:rsidR="0006000F" w:rsidRDefault="0006000F" w:rsidP="00372FA4">
      <w:pPr>
        <w:spacing w:after="0"/>
        <w:ind w:left="142" w:right="1134" w:hanging="6"/>
        <w:rPr>
          <w:rFonts w:asciiTheme="majorHAnsi" w:hAnsiTheme="majorHAnsi"/>
          <w:sz w:val="23"/>
          <w:szCs w:val="23"/>
        </w:rPr>
      </w:pPr>
    </w:p>
    <w:p w:rsidR="00372FA4" w:rsidRPr="005A1C35" w:rsidRDefault="00372FA4" w:rsidP="00372FA4">
      <w:pPr>
        <w:spacing w:after="0"/>
        <w:ind w:left="142" w:right="1134" w:hanging="6"/>
        <w:rPr>
          <w:rFonts w:asciiTheme="majorHAnsi" w:hAnsiTheme="majorHAnsi"/>
          <w:sz w:val="23"/>
          <w:szCs w:val="23"/>
        </w:rPr>
      </w:pPr>
      <w:r w:rsidRPr="005A1C35">
        <w:rPr>
          <w:rFonts w:asciiTheme="majorHAnsi" w:hAnsiTheme="majorHAnsi"/>
          <w:sz w:val="23"/>
          <w:szCs w:val="23"/>
        </w:rPr>
        <w:t>Kl. 10:00 – 10:10</w:t>
      </w:r>
      <w:r w:rsidRPr="005A1C35">
        <w:rPr>
          <w:rFonts w:asciiTheme="majorHAnsi" w:hAnsiTheme="majorHAnsi"/>
          <w:sz w:val="23"/>
          <w:szCs w:val="23"/>
        </w:rPr>
        <w:tab/>
        <w:t xml:space="preserve">Velkommen </w:t>
      </w:r>
      <w:r w:rsidR="00051883">
        <w:rPr>
          <w:rFonts w:asciiTheme="majorHAnsi" w:hAnsiTheme="majorHAnsi"/>
          <w:sz w:val="23"/>
          <w:szCs w:val="23"/>
        </w:rPr>
        <w:t>Tobias Dahle</w:t>
      </w:r>
      <w:r w:rsidR="003E5421" w:rsidRPr="005A1C35">
        <w:rPr>
          <w:rFonts w:asciiTheme="majorHAnsi" w:hAnsiTheme="majorHAnsi"/>
          <w:sz w:val="23"/>
          <w:szCs w:val="23"/>
        </w:rPr>
        <w:t>, DIHVA IKS</w:t>
      </w:r>
    </w:p>
    <w:p w:rsidR="00372FA4" w:rsidRPr="005A1C35" w:rsidRDefault="00372FA4" w:rsidP="00372FA4">
      <w:pPr>
        <w:spacing w:after="0"/>
        <w:ind w:left="142" w:right="1134" w:hanging="6"/>
        <w:rPr>
          <w:rFonts w:asciiTheme="majorHAnsi" w:hAnsiTheme="majorHAnsi"/>
          <w:sz w:val="23"/>
          <w:szCs w:val="23"/>
        </w:rPr>
      </w:pPr>
    </w:p>
    <w:p w:rsidR="00051883" w:rsidRDefault="0020696F" w:rsidP="0020696F">
      <w:pPr>
        <w:pStyle w:val="Listeavsnitt"/>
        <w:spacing w:after="0"/>
        <w:ind w:left="2160" w:hanging="2024"/>
        <w:contextualSpacing w:val="0"/>
        <w:rPr>
          <w:rFonts w:asciiTheme="majorHAnsi" w:hAnsiTheme="majorHAnsi"/>
          <w:sz w:val="23"/>
          <w:szCs w:val="23"/>
          <w:lang w:val="nn-NO"/>
        </w:rPr>
      </w:pPr>
      <w:r w:rsidRPr="00051883">
        <w:rPr>
          <w:rFonts w:asciiTheme="majorHAnsi" w:hAnsiTheme="majorHAnsi"/>
          <w:sz w:val="23"/>
          <w:szCs w:val="23"/>
          <w:lang w:val="nn-NO"/>
        </w:rPr>
        <w:t>Kl. 10:10 – 10:</w:t>
      </w:r>
      <w:r w:rsidR="00051883" w:rsidRPr="00051883">
        <w:rPr>
          <w:rFonts w:asciiTheme="majorHAnsi" w:hAnsiTheme="majorHAnsi"/>
          <w:sz w:val="23"/>
          <w:szCs w:val="23"/>
          <w:lang w:val="nn-NO"/>
        </w:rPr>
        <w:t>4</w:t>
      </w:r>
      <w:r w:rsidRPr="00051883">
        <w:rPr>
          <w:rFonts w:asciiTheme="majorHAnsi" w:hAnsiTheme="majorHAnsi"/>
          <w:sz w:val="23"/>
          <w:szCs w:val="23"/>
          <w:lang w:val="nn-NO"/>
        </w:rPr>
        <w:t>5</w:t>
      </w:r>
      <w:r w:rsidR="00372FA4" w:rsidRPr="00051883">
        <w:rPr>
          <w:rFonts w:asciiTheme="majorHAnsi" w:hAnsiTheme="majorHAnsi"/>
          <w:sz w:val="23"/>
          <w:szCs w:val="23"/>
          <w:lang w:val="nn-NO"/>
        </w:rPr>
        <w:tab/>
      </w:r>
      <w:r w:rsidR="00051883" w:rsidRPr="00051883">
        <w:rPr>
          <w:rFonts w:asciiTheme="majorHAnsi" w:hAnsiTheme="majorHAnsi"/>
          <w:sz w:val="23"/>
          <w:szCs w:val="23"/>
          <w:lang w:val="nn-NO"/>
        </w:rPr>
        <w:t xml:space="preserve">Bakgrunn og utforming av prøvetakingsplanar i vassforsyninga </w:t>
      </w:r>
      <w:r w:rsidR="00051883">
        <w:rPr>
          <w:rFonts w:asciiTheme="majorHAnsi" w:hAnsiTheme="majorHAnsi"/>
          <w:sz w:val="23"/>
          <w:szCs w:val="23"/>
          <w:lang w:val="nn-NO"/>
        </w:rPr>
        <w:t xml:space="preserve">Bergen kommune – </w:t>
      </w:r>
    </w:p>
    <w:p w:rsidR="00372FA4" w:rsidRPr="00051883" w:rsidRDefault="00051883" w:rsidP="00051883">
      <w:pPr>
        <w:pStyle w:val="Listeavsnitt"/>
        <w:spacing w:after="0"/>
        <w:ind w:left="2160"/>
        <w:contextualSpacing w:val="0"/>
        <w:rPr>
          <w:rFonts w:asciiTheme="majorHAnsi" w:hAnsiTheme="majorHAnsi"/>
          <w:sz w:val="23"/>
          <w:szCs w:val="23"/>
          <w:lang w:val="nn-NO"/>
        </w:rPr>
      </w:pPr>
      <w:r w:rsidRPr="00051883">
        <w:rPr>
          <w:rFonts w:asciiTheme="majorHAnsi" w:hAnsiTheme="majorHAnsi"/>
          <w:sz w:val="23"/>
          <w:szCs w:val="23"/>
          <w:lang w:val="nn-NO"/>
        </w:rPr>
        <w:t xml:space="preserve">VA etaten v/ </w:t>
      </w:r>
      <w:r w:rsidR="00B21E16" w:rsidRPr="00051883">
        <w:rPr>
          <w:rFonts w:asciiTheme="majorHAnsi" w:hAnsiTheme="majorHAnsi"/>
          <w:sz w:val="23"/>
          <w:szCs w:val="23"/>
          <w:lang w:val="nn-NO"/>
        </w:rPr>
        <w:t>Anna Walde</w:t>
      </w:r>
    </w:p>
    <w:p w:rsidR="00372FA4" w:rsidRPr="00051883" w:rsidRDefault="00372FA4" w:rsidP="00372FA4">
      <w:pPr>
        <w:pStyle w:val="Listeavsnitt"/>
        <w:spacing w:after="0"/>
        <w:ind w:left="142" w:hanging="6"/>
        <w:contextualSpacing w:val="0"/>
        <w:rPr>
          <w:rFonts w:asciiTheme="majorHAnsi" w:hAnsiTheme="majorHAnsi"/>
          <w:sz w:val="23"/>
          <w:szCs w:val="23"/>
          <w:lang w:val="nn-NO"/>
        </w:rPr>
      </w:pPr>
    </w:p>
    <w:p w:rsidR="00051883" w:rsidRPr="00995B21" w:rsidRDefault="0020696F" w:rsidP="00B21E16">
      <w:pPr>
        <w:pStyle w:val="Listeavsnitt"/>
        <w:spacing w:after="0"/>
        <w:ind w:left="142" w:hanging="6"/>
        <w:contextualSpacing w:val="0"/>
        <w:rPr>
          <w:rFonts w:asciiTheme="majorHAnsi" w:hAnsiTheme="majorHAnsi"/>
          <w:sz w:val="23"/>
          <w:szCs w:val="23"/>
          <w:lang w:val="nn-NO"/>
        </w:rPr>
      </w:pPr>
      <w:r w:rsidRPr="00995B21">
        <w:rPr>
          <w:rFonts w:asciiTheme="majorHAnsi" w:hAnsiTheme="majorHAnsi"/>
          <w:sz w:val="23"/>
          <w:szCs w:val="23"/>
          <w:lang w:val="nn-NO"/>
        </w:rPr>
        <w:t>Kl. 10:35 – 11:05</w:t>
      </w:r>
      <w:r w:rsidR="00372FA4" w:rsidRPr="00995B21">
        <w:rPr>
          <w:rFonts w:asciiTheme="majorHAnsi" w:hAnsiTheme="majorHAnsi"/>
          <w:sz w:val="23"/>
          <w:szCs w:val="23"/>
          <w:lang w:val="nn-NO"/>
        </w:rPr>
        <w:tab/>
      </w:r>
      <w:r w:rsidR="00051883" w:rsidRPr="00995B21">
        <w:rPr>
          <w:rFonts w:asciiTheme="majorHAnsi" w:hAnsiTheme="majorHAnsi"/>
          <w:sz w:val="23"/>
          <w:szCs w:val="23"/>
          <w:lang w:val="nn-NO"/>
        </w:rPr>
        <w:t>Gjennomgang av krava til Prøvetakingsplanar Drikkevannsforsk</w:t>
      </w:r>
      <w:r w:rsidR="00CB4099">
        <w:rPr>
          <w:rFonts w:asciiTheme="majorHAnsi" w:hAnsiTheme="majorHAnsi"/>
          <w:sz w:val="23"/>
          <w:szCs w:val="23"/>
          <w:lang w:val="nn-NO"/>
        </w:rPr>
        <w:t>r</w:t>
      </w:r>
      <w:r w:rsidR="00051883" w:rsidRPr="00995B21">
        <w:rPr>
          <w:rFonts w:asciiTheme="majorHAnsi" w:hAnsiTheme="majorHAnsi"/>
          <w:sz w:val="23"/>
          <w:szCs w:val="23"/>
          <w:lang w:val="nn-NO"/>
        </w:rPr>
        <w:t xml:space="preserve">ifta  </w:t>
      </w:r>
    </w:p>
    <w:p w:rsidR="00372FA4" w:rsidRPr="00051883" w:rsidRDefault="00B21E16" w:rsidP="00051883">
      <w:pPr>
        <w:pStyle w:val="Listeavsnitt"/>
        <w:spacing w:after="0"/>
        <w:ind w:left="1582" w:firstLine="578"/>
        <w:contextualSpacing w:val="0"/>
        <w:rPr>
          <w:rFonts w:asciiTheme="majorHAnsi" w:hAnsiTheme="majorHAnsi"/>
          <w:sz w:val="23"/>
          <w:szCs w:val="23"/>
          <w:lang w:val="nn-NO"/>
        </w:rPr>
      </w:pPr>
      <w:r w:rsidRPr="00051883">
        <w:rPr>
          <w:rFonts w:asciiTheme="majorHAnsi" w:hAnsiTheme="majorHAnsi"/>
          <w:sz w:val="23"/>
          <w:szCs w:val="23"/>
          <w:lang w:val="nn-NO"/>
        </w:rPr>
        <w:t>Mattilsynet</w:t>
      </w:r>
      <w:r w:rsidR="00051883" w:rsidRPr="00051883">
        <w:rPr>
          <w:rFonts w:asciiTheme="majorHAnsi" w:hAnsiTheme="majorHAnsi"/>
          <w:sz w:val="23"/>
          <w:szCs w:val="23"/>
          <w:lang w:val="nn-NO"/>
        </w:rPr>
        <w:t xml:space="preserve"> V/Jørn Weidemann</w:t>
      </w:r>
    </w:p>
    <w:p w:rsidR="00372FA4" w:rsidRPr="00051883" w:rsidRDefault="00372FA4" w:rsidP="00372FA4">
      <w:pPr>
        <w:spacing w:after="0"/>
        <w:ind w:left="142" w:hanging="6"/>
        <w:rPr>
          <w:rFonts w:asciiTheme="majorHAnsi" w:hAnsiTheme="majorHAnsi"/>
          <w:sz w:val="23"/>
          <w:szCs w:val="23"/>
          <w:lang w:val="nn-NO"/>
        </w:rPr>
      </w:pPr>
    </w:p>
    <w:p w:rsidR="00CB4099" w:rsidRDefault="0008333E" w:rsidP="00372FA4">
      <w:pPr>
        <w:spacing w:after="0"/>
        <w:ind w:left="142" w:hanging="6"/>
        <w:rPr>
          <w:rFonts w:asciiTheme="majorHAnsi" w:hAnsiTheme="majorHAnsi"/>
          <w:sz w:val="23"/>
          <w:szCs w:val="23"/>
        </w:rPr>
      </w:pPr>
      <w:r w:rsidRPr="00CB4099">
        <w:rPr>
          <w:rFonts w:asciiTheme="majorHAnsi" w:hAnsiTheme="majorHAnsi"/>
          <w:sz w:val="23"/>
          <w:szCs w:val="23"/>
        </w:rPr>
        <w:t>Kl. 11:05 – 1</w:t>
      </w:r>
      <w:r w:rsidR="00051883" w:rsidRPr="00CB4099">
        <w:rPr>
          <w:rFonts w:asciiTheme="majorHAnsi" w:hAnsiTheme="majorHAnsi"/>
          <w:sz w:val="23"/>
          <w:szCs w:val="23"/>
        </w:rPr>
        <w:t>1</w:t>
      </w:r>
      <w:r w:rsidRPr="00CB4099">
        <w:rPr>
          <w:rFonts w:asciiTheme="majorHAnsi" w:hAnsiTheme="majorHAnsi"/>
          <w:sz w:val="23"/>
          <w:szCs w:val="23"/>
        </w:rPr>
        <w:t>:</w:t>
      </w:r>
      <w:r w:rsidR="00CB4099" w:rsidRPr="00CB4099">
        <w:rPr>
          <w:rFonts w:asciiTheme="majorHAnsi" w:hAnsiTheme="majorHAnsi"/>
          <w:sz w:val="23"/>
          <w:szCs w:val="23"/>
        </w:rPr>
        <w:t>4</w:t>
      </w:r>
      <w:r w:rsidR="00051883" w:rsidRPr="00CB4099">
        <w:rPr>
          <w:rFonts w:asciiTheme="majorHAnsi" w:hAnsiTheme="majorHAnsi"/>
          <w:sz w:val="23"/>
          <w:szCs w:val="23"/>
        </w:rPr>
        <w:t>5</w:t>
      </w:r>
      <w:r w:rsidR="00372FA4" w:rsidRPr="00CB4099">
        <w:rPr>
          <w:rFonts w:asciiTheme="majorHAnsi" w:hAnsiTheme="majorHAnsi"/>
          <w:sz w:val="23"/>
          <w:szCs w:val="23"/>
        </w:rPr>
        <w:tab/>
      </w:r>
      <w:r w:rsidR="00CB4099">
        <w:rPr>
          <w:rFonts w:asciiTheme="majorHAnsi" w:hAnsiTheme="majorHAnsi"/>
          <w:sz w:val="23"/>
          <w:szCs w:val="23"/>
        </w:rPr>
        <w:t>Lunsj</w:t>
      </w:r>
    </w:p>
    <w:p w:rsidR="00CB4099" w:rsidRDefault="00CB4099" w:rsidP="00372FA4">
      <w:pPr>
        <w:spacing w:after="0"/>
        <w:ind w:left="142" w:hanging="6"/>
        <w:rPr>
          <w:rFonts w:asciiTheme="majorHAnsi" w:hAnsiTheme="majorHAnsi"/>
          <w:sz w:val="23"/>
          <w:szCs w:val="23"/>
        </w:rPr>
      </w:pPr>
    </w:p>
    <w:p w:rsidR="00372FA4" w:rsidRPr="00995B21" w:rsidRDefault="00372FA4" w:rsidP="00372FA4">
      <w:pPr>
        <w:spacing w:after="0"/>
        <w:ind w:left="142" w:hanging="6"/>
        <w:rPr>
          <w:rFonts w:asciiTheme="majorHAnsi" w:hAnsiTheme="majorHAnsi"/>
          <w:sz w:val="23"/>
          <w:szCs w:val="23"/>
        </w:rPr>
      </w:pPr>
    </w:p>
    <w:p w:rsidR="00CB4099" w:rsidRDefault="0008333E" w:rsidP="00CB4099">
      <w:pPr>
        <w:spacing w:after="0"/>
        <w:ind w:left="142" w:hanging="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Kl. 1</w:t>
      </w:r>
      <w:r w:rsidR="00051883">
        <w:rPr>
          <w:rFonts w:asciiTheme="majorHAnsi" w:hAnsiTheme="majorHAnsi"/>
          <w:sz w:val="23"/>
          <w:szCs w:val="23"/>
        </w:rPr>
        <w:t>1</w:t>
      </w:r>
      <w:r>
        <w:rPr>
          <w:rFonts w:asciiTheme="majorHAnsi" w:hAnsiTheme="majorHAnsi"/>
          <w:sz w:val="23"/>
          <w:szCs w:val="23"/>
        </w:rPr>
        <w:t>:</w:t>
      </w:r>
      <w:r w:rsidR="000B20B8">
        <w:rPr>
          <w:rFonts w:asciiTheme="majorHAnsi" w:hAnsiTheme="majorHAnsi"/>
          <w:sz w:val="23"/>
          <w:szCs w:val="23"/>
        </w:rPr>
        <w:t>4</w:t>
      </w:r>
      <w:r w:rsidR="00051883">
        <w:rPr>
          <w:rFonts w:asciiTheme="majorHAnsi" w:hAnsiTheme="majorHAnsi"/>
          <w:sz w:val="23"/>
          <w:szCs w:val="23"/>
        </w:rPr>
        <w:t>5</w:t>
      </w:r>
      <w:r>
        <w:rPr>
          <w:rFonts w:asciiTheme="majorHAnsi" w:hAnsiTheme="majorHAnsi"/>
          <w:sz w:val="23"/>
          <w:szCs w:val="23"/>
        </w:rPr>
        <w:t xml:space="preserve"> </w:t>
      </w:r>
      <w:r w:rsidR="000B20B8">
        <w:rPr>
          <w:rFonts w:asciiTheme="majorHAnsi" w:hAnsiTheme="majorHAnsi"/>
          <w:sz w:val="23"/>
          <w:szCs w:val="23"/>
        </w:rPr>
        <w:tab/>
      </w:r>
      <w:r w:rsidR="00372FA4" w:rsidRPr="005A1C35">
        <w:rPr>
          <w:rFonts w:asciiTheme="majorHAnsi" w:hAnsiTheme="majorHAnsi"/>
          <w:sz w:val="23"/>
          <w:szCs w:val="23"/>
        </w:rPr>
        <w:tab/>
        <w:t xml:space="preserve"> </w:t>
      </w:r>
      <w:r w:rsidR="00CB4099" w:rsidRPr="00CB4099">
        <w:rPr>
          <w:rFonts w:asciiTheme="majorHAnsi" w:hAnsiTheme="majorHAnsi"/>
          <w:sz w:val="23"/>
          <w:szCs w:val="23"/>
        </w:rPr>
        <w:t>Diskusjon</w:t>
      </w:r>
      <w:r w:rsidR="00CB4099" w:rsidRPr="00CB4099">
        <w:rPr>
          <w:rFonts w:asciiTheme="majorHAnsi" w:hAnsiTheme="majorHAnsi"/>
          <w:sz w:val="23"/>
          <w:szCs w:val="23"/>
        </w:rPr>
        <w:t xml:space="preserve"> og vidare arbeid</w:t>
      </w:r>
    </w:p>
    <w:p w:rsidR="003F5EAC" w:rsidRDefault="003F5EAC" w:rsidP="00CB4099">
      <w:pPr>
        <w:spacing w:after="0"/>
        <w:ind w:left="142" w:hanging="6"/>
        <w:rPr>
          <w:rFonts w:asciiTheme="majorHAnsi" w:hAnsiTheme="majorHAnsi"/>
          <w:sz w:val="23"/>
          <w:szCs w:val="23"/>
        </w:rPr>
      </w:pPr>
    </w:p>
    <w:p w:rsidR="003F5EAC" w:rsidRPr="00CB4099" w:rsidRDefault="003F5EAC" w:rsidP="00CB4099">
      <w:pPr>
        <w:spacing w:after="0"/>
        <w:ind w:left="142" w:hanging="6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Avslutning seinast kl 14.00</w:t>
      </w:r>
      <w:bookmarkStart w:id="0" w:name="_GoBack"/>
      <w:bookmarkEnd w:id="0"/>
    </w:p>
    <w:p w:rsidR="00372FA4" w:rsidRDefault="00372FA4" w:rsidP="00372FA4">
      <w:pPr>
        <w:pStyle w:val="Listeavsnitt"/>
        <w:spacing w:after="0"/>
        <w:ind w:left="142" w:hanging="6"/>
        <w:contextualSpacing w:val="0"/>
        <w:rPr>
          <w:rFonts w:asciiTheme="majorHAnsi" w:hAnsiTheme="majorHAnsi"/>
          <w:sz w:val="23"/>
          <w:szCs w:val="23"/>
        </w:rPr>
      </w:pPr>
    </w:p>
    <w:p w:rsidR="00051883" w:rsidRDefault="00051883" w:rsidP="00372FA4">
      <w:pPr>
        <w:pStyle w:val="Listeavsnitt"/>
        <w:spacing w:after="0"/>
        <w:ind w:left="142" w:hanging="6"/>
        <w:contextualSpacing w:val="0"/>
        <w:rPr>
          <w:rFonts w:asciiTheme="majorHAnsi" w:hAnsiTheme="majorHAnsi"/>
          <w:sz w:val="23"/>
          <w:szCs w:val="23"/>
        </w:rPr>
      </w:pPr>
    </w:p>
    <w:p w:rsidR="0006000F" w:rsidRDefault="0006000F" w:rsidP="004C5FA5">
      <w:pPr>
        <w:pStyle w:val="Listeavsnitt"/>
        <w:spacing w:after="0"/>
        <w:ind w:left="142"/>
        <w:contextualSpacing w:val="0"/>
        <w:rPr>
          <w:rFonts w:asciiTheme="majorHAnsi" w:hAnsiTheme="majorHAnsi"/>
          <w:sz w:val="23"/>
          <w:szCs w:val="23"/>
        </w:rPr>
      </w:pPr>
    </w:p>
    <w:p w:rsidR="0006000F" w:rsidRPr="0006000F" w:rsidRDefault="0006000F" w:rsidP="004C5FA5">
      <w:pPr>
        <w:pStyle w:val="Listeavsnitt"/>
        <w:spacing w:after="0"/>
        <w:ind w:left="142"/>
        <w:contextualSpacing w:val="0"/>
        <w:rPr>
          <w:rFonts w:asciiTheme="majorHAnsi" w:hAnsiTheme="majorHAnsi"/>
          <w:sz w:val="23"/>
          <w:szCs w:val="23"/>
          <w:lang w:val="nn-NO"/>
        </w:rPr>
      </w:pPr>
      <w:r w:rsidRPr="000B20B8">
        <w:rPr>
          <w:rFonts w:asciiTheme="majorHAnsi" w:hAnsiTheme="majorHAnsi"/>
          <w:sz w:val="23"/>
          <w:szCs w:val="23"/>
          <w:lang w:val="nn-NO"/>
        </w:rPr>
        <w:t xml:space="preserve">Deltaking på fagtreffet er gratis for alle medlemmar av DIHVA IKS. </w:t>
      </w:r>
      <w:r>
        <w:rPr>
          <w:rFonts w:asciiTheme="majorHAnsi" w:hAnsiTheme="majorHAnsi"/>
          <w:sz w:val="23"/>
          <w:szCs w:val="23"/>
          <w:lang w:val="nn-NO"/>
        </w:rPr>
        <w:t xml:space="preserve">Av omsyn til matserveringa ber vi om tilbakemelding om kor mange som kjem frå dykkar kommune. Påmelding skal gjerast til Bente Helen Nilsen på tlf </w:t>
      </w:r>
      <w:r w:rsidRPr="0006000F">
        <w:rPr>
          <w:rFonts w:ascii="Tahoma" w:hAnsi="Tahoma" w:cs="Tahoma"/>
          <w:color w:val="000000"/>
          <w:sz w:val="19"/>
          <w:szCs w:val="19"/>
          <w:lang w:val="nn-NO"/>
        </w:rPr>
        <w:t xml:space="preserve">99274247 </w:t>
      </w:r>
      <w:r>
        <w:rPr>
          <w:rFonts w:ascii="Tahoma" w:hAnsi="Tahoma" w:cs="Tahoma"/>
          <w:color w:val="000000"/>
          <w:sz w:val="19"/>
          <w:szCs w:val="19"/>
          <w:lang w:val="nn-NO"/>
        </w:rPr>
        <w:t xml:space="preserve"> eller </w:t>
      </w:r>
      <w:hyperlink r:id="rId7" w:history="1">
        <w:r w:rsidRPr="008511D6">
          <w:rPr>
            <w:rStyle w:val="Hyperkobling"/>
            <w:rFonts w:ascii="Tahoma" w:hAnsi="Tahoma" w:cs="Tahoma"/>
            <w:sz w:val="19"/>
            <w:szCs w:val="19"/>
            <w:lang w:val="nn-NO"/>
          </w:rPr>
          <w:t>bente@dihva.no</w:t>
        </w:r>
      </w:hyperlink>
      <w:r>
        <w:rPr>
          <w:rFonts w:ascii="Tahoma" w:hAnsi="Tahoma" w:cs="Tahoma"/>
          <w:color w:val="000000"/>
          <w:sz w:val="19"/>
          <w:szCs w:val="19"/>
          <w:lang w:val="nn-NO"/>
        </w:rPr>
        <w:t xml:space="preserve"> </w:t>
      </w:r>
    </w:p>
    <w:sectPr w:rsidR="0006000F" w:rsidRPr="0006000F" w:rsidSect="00BF10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680" w:bottom="2268" w:left="680" w:header="680" w:footer="68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13" w:rsidRDefault="00270313" w:rsidP="003B7B99">
      <w:pPr>
        <w:spacing w:after="0"/>
      </w:pPr>
      <w:r>
        <w:separator/>
      </w:r>
    </w:p>
  </w:endnote>
  <w:endnote w:type="continuationSeparator" w:id="0">
    <w:p w:rsidR="00270313" w:rsidRDefault="00270313" w:rsidP="003B7B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9F" w:rsidRDefault="0040089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99" w:rsidRDefault="002037A4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27040" wp14:editId="62355EDC">
              <wp:simplePos x="0" y="0"/>
              <wp:positionH relativeFrom="column">
                <wp:posOffset>25400</wp:posOffset>
              </wp:positionH>
              <wp:positionV relativeFrom="page">
                <wp:posOffset>9225280</wp:posOffset>
              </wp:positionV>
              <wp:extent cx="6706235" cy="1109980"/>
              <wp:effectExtent l="0" t="0" r="0" b="0"/>
              <wp:wrapTight wrapText="bothSides">
                <wp:wrapPolygon edited="0">
                  <wp:start x="123" y="1112"/>
                  <wp:lineTo x="123" y="20389"/>
                  <wp:lineTo x="21414" y="20389"/>
                  <wp:lineTo x="21414" y="1112"/>
                  <wp:lineTo x="123" y="1112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6235" cy="1109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B99" w:rsidRPr="004007B1" w:rsidRDefault="001F473A" w:rsidP="003B7B99">
                          <w:pPr>
                            <w:pStyle w:val="BasicParagraph"/>
                            <w:suppressAutoHyphens/>
                            <w:jc w:val="both"/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</w:pP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D</w:t>
                          </w:r>
                          <w:r w:rsidR="00CE490A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riftsassistansen I Hordaland - V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ann og Avløp IKS (DIHVA) er </w:t>
                          </w:r>
                          <w:r w:rsidR="004007B1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et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 interkomm</w:t>
                          </w:r>
                          <w:r w:rsidR="004007B1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unalt selskap der medlemskommune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ne er Askøy, </w:t>
                          </w:r>
                          <w:r w:rsidR="00F5283C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Austevoll, </w:t>
                          </w:r>
                          <w:r w:rsidR="00CE490A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Austrheim, 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Bergen, </w:t>
                          </w:r>
                          <w:r w:rsidR="002037A4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Bømlo, 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Eidfjord,</w:t>
                          </w:r>
                          <w:r w:rsidR="004007B1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 Fitjar,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 Fjell, Fusa, Gulen, Haugesund, Jondal, Kvam, Kvinnherad, Lindås, Masfjorden, Melan</w:t>
                          </w:r>
                          <w:r w:rsidR="00CE490A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d, Modalen, Odda, Os, Osterøy, Radøy, Samnanger, Stord, Sund,</w:t>
                          </w:r>
                          <w:r w:rsidR="004007B1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 Tysnes, Tysvær,</w:t>
                          </w:r>
                          <w:r w:rsidR="00CE490A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 Ullensvang, U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lvik, Vaksdal, Voss og Øygarden. DIHVA</w:t>
                          </w:r>
                          <w:r w:rsidR="00605F84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’s formål er å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 v</w:t>
                          </w:r>
                          <w:r w:rsidR="004007B1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ære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 e</w:t>
                          </w:r>
                          <w:r w:rsidR="004007B1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t</w:t>
                          </w:r>
                          <w:r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 xml:space="preserve"> kompetansesenter for va</w:t>
                          </w:r>
                          <w:r w:rsidR="004007B1" w:rsidRPr="004007B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nn og avløp</w:t>
                          </w:r>
                          <w:r w:rsidR="00605F84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stjenester. Selskapet skal utføre og formidle tj</w:t>
                          </w:r>
                          <w:r w:rsidR="006C5581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enester og produkter, slik som d</w:t>
                          </w:r>
                          <w:r w:rsidR="00605F84">
                            <w:rPr>
                              <w:rFonts w:ascii="Verdana" w:hAnsi="Verdana" w:cs="Verdana"/>
                              <w:color w:val="6E747D"/>
                              <w:sz w:val="16"/>
                              <w:szCs w:val="16"/>
                              <w:lang w:val="nb-NO"/>
                            </w:rPr>
                            <w:t>riftsassistanse eller driftsansvar, kvalitetssikring, analysevirksomhet, opplæring, erfaringsutveksling og informasjonsvirksomhet.</w:t>
                          </w:r>
                        </w:p>
                        <w:p w:rsidR="003B7B99" w:rsidRPr="0040089F" w:rsidRDefault="001F473A" w:rsidP="003B7B99">
                          <w:pPr>
                            <w:rPr>
                              <w:rFonts w:ascii="Times" w:hAnsi="Times"/>
                              <w:sz w:val="20"/>
                              <w:lang w:eastAsia="nb-NO"/>
                            </w:rPr>
                          </w:pPr>
                          <w:r w:rsidRPr="0040089F">
                            <w:rPr>
                              <w:rFonts w:ascii="Verdana" w:hAnsi="Verdana"/>
                              <w:sz w:val="18"/>
                              <w:szCs w:val="18"/>
                              <w:lang w:eastAsia="nb-NO"/>
                            </w:rPr>
                            <w:br/>
                          </w:r>
                        </w:p>
                        <w:p w:rsidR="003B7B99" w:rsidRPr="0040089F" w:rsidRDefault="00270313" w:rsidP="003B7B99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pt;margin-top:726.4pt;width:528.05pt;height:8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" filled="f" stroked="f" strokeweight="0">
              <v:textbox inset=",7.2pt,,7.2pt">
                <w:txbxContent>
                  <w:p w:rsidR="003B7B99" w:rsidRPr="004007B1" w:rsidRDefault="001F473A" w:rsidP="003B7B99">
                    <w:pPr>
                      <w:pStyle w:val="BasicParagraph"/>
                      <w:suppressAutoHyphens/>
                      <w:jc w:val="both"/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</w:pP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D</w:t>
                    </w:r>
                    <w:r w:rsidR="00CE490A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riftsassistansen I Hordaland - V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ann og Avløp IKS (DIHVA) er </w:t>
                    </w:r>
                    <w:r w:rsidR="004007B1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et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 interkomm</w:t>
                    </w:r>
                    <w:r w:rsidR="004007B1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unalt selskap der medlemskommune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ne er Askøy, </w:t>
                    </w:r>
                    <w:r w:rsidR="00F5283C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Austevoll, </w:t>
                    </w:r>
                    <w:r w:rsidR="00CE490A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Austrheim, 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Bergen, </w:t>
                    </w:r>
                    <w:r w:rsidR="002037A4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Bømlo, 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Eidfjord,</w:t>
                    </w:r>
                    <w:r w:rsidR="004007B1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 Fitjar,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 Fjell, Fusa, Gulen, Haugesund, Jondal, Kvam, Kvinnherad, Lindås, Masfjorden, Melan</w:t>
                    </w:r>
                    <w:r w:rsidR="00CE490A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d, Modalen, Odda, Os, Osterøy, Radøy, Samnanger, Stord, Sund,</w:t>
                    </w:r>
                    <w:r w:rsidR="004007B1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 Tysnes, Tysvær,</w:t>
                    </w:r>
                    <w:r w:rsidR="00CE490A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 Ullensvang, U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lvik, Vaksdal, Voss og Øygarden. </w:t>
                    </w:r>
                    <w:proofErr w:type="spellStart"/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DIHVA</w:t>
                    </w:r>
                    <w:r w:rsidR="00605F84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’s</w:t>
                    </w:r>
                    <w:proofErr w:type="spellEnd"/>
                    <w:r w:rsidR="00605F84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 formål er å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 v</w:t>
                    </w:r>
                    <w:r w:rsidR="004007B1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ære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 e</w:t>
                    </w:r>
                    <w:r w:rsidR="004007B1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t</w:t>
                    </w:r>
                    <w:r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 xml:space="preserve"> kompetansesenter for va</w:t>
                    </w:r>
                    <w:r w:rsidR="004007B1" w:rsidRPr="004007B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nn og avløp</w:t>
                    </w:r>
                    <w:r w:rsidR="00605F84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stjenester. Selskapet skal utføre og formidle tj</w:t>
                    </w:r>
                    <w:r w:rsidR="006C5581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enester og produkter, slik som d</w:t>
                    </w:r>
                    <w:r w:rsidR="00605F84">
                      <w:rPr>
                        <w:rFonts w:ascii="Verdana" w:hAnsi="Verdana" w:cs="Verdana"/>
                        <w:color w:val="6E747D"/>
                        <w:sz w:val="16"/>
                        <w:szCs w:val="16"/>
                        <w:lang w:val="nb-NO"/>
                      </w:rPr>
                      <w:t>riftsassistanse eller driftsansvar, kvalitetssikring, analysevirksomhet, opplæring, erfaringsutveksling og informasjonsvirksomhet.</w:t>
                    </w:r>
                  </w:p>
                  <w:p w:rsidR="003B7B99" w:rsidRPr="00F5283C" w:rsidRDefault="001F473A" w:rsidP="003B7B99">
                    <w:pPr>
                      <w:rPr>
                        <w:rFonts w:ascii="Times" w:hAnsi="Times"/>
                        <w:sz w:val="20"/>
                        <w:lang w:val="nn-NO" w:eastAsia="nb-NO"/>
                      </w:rPr>
                    </w:pPr>
                    <w:r w:rsidRPr="00F5283C">
                      <w:rPr>
                        <w:rFonts w:ascii="Verdana" w:hAnsi="Verdana"/>
                        <w:sz w:val="18"/>
                        <w:szCs w:val="18"/>
                        <w:lang w:val="nn-NO" w:eastAsia="nb-NO"/>
                      </w:rPr>
                      <w:br/>
                    </w:r>
                  </w:p>
                  <w:p w:rsidR="003B7B99" w:rsidRPr="00F5283C" w:rsidRDefault="00FF0252" w:rsidP="003B7B99">
                    <w:pPr>
                      <w:rPr>
                        <w:lang w:val="nn-NO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9F" w:rsidRDefault="0040089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13" w:rsidRDefault="00270313" w:rsidP="003B7B99">
      <w:pPr>
        <w:spacing w:after="0"/>
      </w:pPr>
      <w:r>
        <w:separator/>
      </w:r>
    </w:p>
  </w:footnote>
  <w:footnote w:type="continuationSeparator" w:id="0">
    <w:p w:rsidR="00270313" w:rsidRDefault="00270313" w:rsidP="003B7B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9F" w:rsidRDefault="0040089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99" w:rsidRDefault="00822CC8" w:rsidP="00372FA4">
    <w:pPr>
      <w:pStyle w:val="Topptekst"/>
      <w:tabs>
        <w:tab w:val="clear" w:pos="4536"/>
        <w:tab w:val="clear" w:pos="9072"/>
        <w:tab w:val="left" w:pos="4365"/>
      </w:tabs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562286BC" wp14:editId="48F4E703">
          <wp:simplePos x="0" y="0"/>
          <wp:positionH relativeFrom="column">
            <wp:posOffset>46990</wp:posOffset>
          </wp:positionH>
          <wp:positionV relativeFrom="paragraph">
            <wp:posOffset>-28575</wp:posOffset>
          </wp:positionV>
          <wp:extent cx="6689288" cy="9899904"/>
          <wp:effectExtent l="0" t="0" r="0" b="635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itasjon_ny2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9288" cy="9899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FA4">
      <w:tab/>
    </w:r>
  </w:p>
  <w:p w:rsidR="00372FA4" w:rsidRDefault="00372FA4" w:rsidP="00372FA4">
    <w:pPr>
      <w:pStyle w:val="Topptekst"/>
      <w:tabs>
        <w:tab w:val="clear" w:pos="4536"/>
        <w:tab w:val="clear" w:pos="9072"/>
        <w:tab w:val="left" w:pos="4365"/>
      </w:tabs>
    </w:pPr>
  </w:p>
  <w:p w:rsidR="00372FA4" w:rsidRDefault="00372FA4" w:rsidP="00372FA4">
    <w:pPr>
      <w:pStyle w:val="Topptekst"/>
      <w:tabs>
        <w:tab w:val="clear" w:pos="4536"/>
        <w:tab w:val="clear" w:pos="9072"/>
        <w:tab w:val="left" w:pos="4365"/>
      </w:tabs>
    </w:pPr>
  </w:p>
  <w:p w:rsidR="00372FA4" w:rsidRDefault="00372FA4" w:rsidP="00372FA4">
    <w:pPr>
      <w:pStyle w:val="Topptekst"/>
      <w:tabs>
        <w:tab w:val="clear" w:pos="4536"/>
        <w:tab w:val="clear" w:pos="9072"/>
        <w:tab w:val="left" w:pos="4365"/>
      </w:tabs>
    </w:pPr>
  </w:p>
  <w:p w:rsidR="00372FA4" w:rsidRPr="0040089F" w:rsidRDefault="0040089F" w:rsidP="00372FA4">
    <w:pPr>
      <w:ind w:right="454"/>
      <w:jc w:val="center"/>
      <w:rPr>
        <w:rFonts w:ascii="Verdana" w:hAnsi="Verdana"/>
        <w:color w:val="548DD4" w:themeColor="text2" w:themeTint="99"/>
        <w:sz w:val="80"/>
        <w:lang w:val="nn-NO"/>
      </w:rPr>
    </w:pPr>
    <w:r w:rsidRPr="0040089F">
      <w:rPr>
        <w:rFonts w:ascii="Verdana" w:hAnsi="Verdana"/>
        <w:b/>
        <w:color w:val="548DD4" w:themeColor="text2" w:themeTint="99"/>
        <w:sz w:val="60"/>
        <w:szCs w:val="60"/>
        <w:lang w:val="nn-NO"/>
      </w:rPr>
      <w:t>Fagsamling -Svartediket</w:t>
    </w:r>
  </w:p>
  <w:p w:rsidR="00372FA4" w:rsidRPr="0040089F" w:rsidRDefault="00372FA4" w:rsidP="00372FA4">
    <w:pPr>
      <w:ind w:right="454"/>
      <w:jc w:val="center"/>
      <w:rPr>
        <w:rFonts w:ascii="Verdana" w:hAnsi="Verdana"/>
        <w:color w:val="548DD4" w:themeColor="text2" w:themeTint="99"/>
        <w:sz w:val="32"/>
        <w:szCs w:val="32"/>
        <w:lang w:val="nn-NO"/>
      </w:rPr>
    </w:pPr>
    <w:r w:rsidRPr="0040089F">
      <w:rPr>
        <w:rFonts w:ascii="Verdana" w:hAnsi="Verdana"/>
        <w:b/>
        <w:sz w:val="32"/>
        <w:szCs w:val="32"/>
        <w:lang w:val="nn-NO"/>
      </w:rPr>
      <w:t xml:space="preserve">Tema: </w:t>
    </w:r>
    <w:r w:rsidR="0040089F" w:rsidRPr="0040089F">
      <w:rPr>
        <w:rFonts w:ascii="Verdana" w:hAnsi="Verdana"/>
        <w:b/>
        <w:sz w:val="32"/>
        <w:szCs w:val="32"/>
        <w:lang w:val="nn-NO"/>
      </w:rPr>
      <w:t>Prøvetakingsplanar i vassforsyninga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9F" w:rsidRDefault="0040089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EA"/>
    <w:rsid w:val="00051883"/>
    <w:rsid w:val="0006000F"/>
    <w:rsid w:val="0008333E"/>
    <w:rsid w:val="000B20B8"/>
    <w:rsid w:val="000D5292"/>
    <w:rsid w:val="000D6CC9"/>
    <w:rsid w:val="000E4959"/>
    <w:rsid w:val="00102781"/>
    <w:rsid w:val="001C00EA"/>
    <w:rsid w:val="001C24D2"/>
    <w:rsid w:val="001F473A"/>
    <w:rsid w:val="002037A4"/>
    <w:rsid w:val="0020696F"/>
    <w:rsid w:val="00224EE8"/>
    <w:rsid w:val="00270313"/>
    <w:rsid w:val="002C3A4A"/>
    <w:rsid w:val="002C524A"/>
    <w:rsid w:val="002E06C9"/>
    <w:rsid w:val="002F7629"/>
    <w:rsid w:val="0032215F"/>
    <w:rsid w:val="00372FA4"/>
    <w:rsid w:val="003E5421"/>
    <w:rsid w:val="003E71F6"/>
    <w:rsid w:val="003F5EAC"/>
    <w:rsid w:val="004007B1"/>
    <w:rsid w:val="0040089F"/>
    <w:rsid w:val="00494AA9"/>
    <w:rsid w:val="004A1FF4"/>
    <w:rsid w:val="004C5FA5"/>
    <w:rsid w:val="00526A81"/>
    <w:rsid w:val="00554172"/>
    <w:rsid w:val="005A1C35"/>
    <w:rsid w:val="00605F84"/>
    <w:rsid w:val="006633B9"/>
    <w:rsid w:val="006C5581"/>
    <w:rsid w:val="006D0F28"/>
    <w:rsid w:val="006D58FF"/>
    <w:rsid w:val="00794800"/>
    <w:rsid w:val="007C415D"/>
    <w:rsid w:val="00822CC8"/>
    <w:rsid w:val="008E68C6"/>
    <w:rsid w:val="0093266F"/>
    <w:rsid w:val="00995B21"/>
    <w:rsid w:val="009B6E40"/>
    <w:rsid w:val="009D41B5"/>
    <w:rsid w:val="00A31CBD"/>
    <w:rsid w:val="00A6211D"/>
    <w:rsid w:val="00A71F55"/>
    <w:rsid w:val="00A77FE5"/>
    <w:rsid w:val="00AB3B79"/>
    <w:rsid w:val="00AD1FB6"/>
    <w:rsid w:val="00AD2EB6"/>
    <w:rsid w:val="00B069CA"/>
    <w:rsid w:val="00B20120"/>
    <w:rsid w:val="00B21E16"/>
    <w:rsid w:val="00BD0B4E"/>
    <w:rsid w:val="00BF0901"/>
    <w:rsid w:val="00BF109C"/>
    <w:rsid w:val="00C34B3E"/>
    <w:rsid w:val="00C64FDD"/>
    <w:rsid w:val="00CB4099"/>
    <w:rsid w:val="00CE490A"/>
    <w:rsid w:val="00D42CFF"/>
    <w:rsid w:val="00D531FF"/>
    <w:rsid w:val="00D86A47"/>
    <w:rsid w:val="00DC3C85"/>
    <w:rsid w:val="00DD64F6"/>
    <w:rsid w:val="00DF105E"/>
    <w:rsid w:val="00E437DF"/>
    <w:rsid w:val="00E643D2"/>
    <w:rsid w:val="00E73B64"/>
    <w:rsid w:val="00E82D6F"/>
    <w:rsid w:val="00F462E7"/>
    <w:rsid w:val="00F5283C"/>
    <w:rsid w:val="00F60CEF"/>
    <w:rsid w:val="00F762B5"/>
    <w:rsid w:val="00FF02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19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7901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rsid w:val="004E14B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E14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Topptekst">
    <w:name w:val="header"/>
    <w:basedOn w:val="Normal"/>
    <w:link w:val="Topp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rsid w:val="003B7B99"/>
  </w:style>
  <w:style w:type="paragraph" w:styleId="Bunntekst">
    <w:name w:val="footer"/>
    <w:basedOn w:val="Normal"/>
    <w:link w:val="Bunn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rsid w:val="003B7B99"/>
  </w:style>
  <w:style w:type="paragraph" w:styleId="Listeavsnitt">
    <w:name w:val="List Paragraph"/>
    <w:basedOn w:val="Normal"/>
    <w:uiPriority w:val="34"/>
    <w:qFormat/>
    <w:rsid w:val="00372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Hyperlink" w:uiPriority="99"/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019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7901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rsid w:val="004E14B6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E14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Topptekst">
    <w:name w:val="header"/>
    <w:basedOn w:val="Normal"/>
    <w:link w:val="Topp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rsid w:val="003B7B99"/>
  </w:style>
  <w:style w:type="paragraph" w:styleId="Bunntekst">
    <w:name w:val="footer"/>
    <w:basedOn w:val="Normal"/>
    <w:link w:val="BunntekstTegn"/>
    <w:rsid w:val="003B7B99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rsid w:val="003B7B99"/>
  </w:style>
  <w:style w:type="paragraph" w:styleId="Listeavsnitt">
    <w:name w:val="List Paragraph"/>
    <w:basedOn w:val="Normal"/>
    <w:uiPriority w:val="34"/>
    <w:qFormat/>
    <w:rsid w:val="00372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9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84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ente@dihva.no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Oktan Basic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VD Meeren</dc:creator>
  <cp:lastModifiedBy>Tobias</cp:lastModifiedBy>
  <cp:revision>4</cp:revision>
  <cp:lastPrinted>2016-01-06T08:48:00Z</cp:lastPrinted>
  <dcterms:created xsi:type="dcterms:W3CDTF">2016-01-06T08:29:00Z</dcterms:created>
  <dcterms:modified xsi:type="dcterms:W3CDTF">2016-01-06T09:38:00Z</dcterms:modified>
</cp:coreProperties>
</file>